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C96F6"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center"/>
        <w:rPr>
          <w:rFonts w:ascii="Cambria" w:hAnsi="Cambria" w:cs="Cambria"/>
          <w:b/>
          <w:bCs/>
          <w:sz w:val="36"/>
          <w:szCs w:val="36"/>
          <w:u w:val="single"/>
        </w:rPr>
      </w:pPr>
      <w:bookmarkStart w:id="0" w:name="_GoBack"/>
      <w:bookmarkEnd w:id="0"/>
      <w:r>
        <w:rPr>
          <w:rFonts w:ascii="Cambria" w:hAnsi="Cambria" w:cs="Cambria"/>
          <w:b/>
          <w:bCs/>
          <w:sz w:val="36"/>
          <w:szCs w:val="36"/>
          <w:u w:val="single"/>
        </w:rPr>
        <w:t xml:space="preserve">HANDICAP CLARIFICATION </w:t>
      </w:r>
    </w:p>
    <w:p w14:paraId="36284E88"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center"/>
        <w:rPr>
          <w:rFonts w:ascii="Cambria" w:hAnsi="Cambria" w:cs="Cambria"/>
          <w:b/>
          <w:bCs/>
          <w:sz w:val="36"/>
          <w:szCs w:val="36"/>
          <w:u w:val="single"/>
        </w:rPr>
      </w:pPr>
    </w:p>
    <w:p w14:paraId="43599837" w14:textId="77777777" w:rsidR="00142104" w:rsidRPr="00142104" w:rsidRDefault="00142104" w:rsidP="00142104">
      <w:pPr>
        <w:rPr>
          <w:rFonts w:ascii="Cambria" w:hAnsi="Cambria" w:cs="Cambria"/>
          <w:b/>
          <w:bCs/>
          <w:sz w:val="36"/>
          <w:szCs w:val="36"/>
        </w:rPr>
      </w:pPr>
      <w:r w:rsidRPr="00142104">
        <w:rPr>
          <w:rFonts w:ascii="Cambria" w:hAnsi="Cambria" w:cs="Cambria"/>
          <w:b/>
          <w:bCs/>
          <w:sz w:val="36"/>
          <w:szCs w:val="36"/>
        </w:rPr>
        <w:t>Players or pairs are given a handicap rating which is classed as either an ‘owe’ or a ‘receive’ amount.</w:t>
      </w:r>
    </w:p>
    <w:p w14:paraId="5F314388"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jc w:val="center"/>
        <w:rPr>
          <w:rFonts w:ascii="Cambria" w:hAnsi="Cambria" w:cs="Cambria"/>
          <w:b/>
          <w:bCs/>
          <w:sz w:val="36"/>
          <w:szCs w:val="36"/>
          <w:u w:val="single"/>
        </w:rPr>
      </w:pPr>
    </w:p>
    <w:p w14:paraId="7FF8922B"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hanging="360"/>
        <w:rPr>
          <w:rFonts w:ascii="Cambria" w:hAnsi="Cambria" w:cs="Cambria"/>
          <w:sz w:val="32"/>
          <w:szCs w:val="32"/>
        </w:rPr>
      </w:pPr>
      <w:r>
        <w:rPr>
          <w:rFonts w:ascii="Cambria" w:hAnsi="Cambria" w:cs="Cambria"/>
        </w:rPr>
        <w:t>•</w:t>
      </w:r>
      <w:r>
        <w:rPr>
          <w:rFonts w:ascii="Cambria" w:hAnsi="Cambria" w:cs="Cambria"/>
        </w:rPr>
        <w:tab/>
      </w:r>
      <w:r>
        <w:rPr>
          <w:rFonts w:ascii="Cambria" w:hAnsi="Cambria" w:cs="Cambria"/>
          <w:sz w:val="32"/>
          <w:szCs w:val="32"/>
        </w:rPr>
        <w:t xml:space="preserve">ALL PLAYERS ARE OBLIGED TO CHECK THEIR </w:t>
      </w:r>
    </w:p>
    <w:p w14:paraId="7E0C6CAF"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hanging="360"/>
        <w:rPr>
          <w:rFonts w:ascii="Cambria" w:hAnsi="Cambria" w:cs="Cambria"/>
          <w:sz w:val="32"/>
          <w:szCs w:val="32"/>
        </w:rPr>
      </w:pPr>
      <w:r>
        <w:rPr>
          <w:rFonts w:ascii="Cambria" w:hAnsi="Cambria" w:cs="Cambria"/>
          <w:sz w:val="32"/>
          <w:szCs w:val="32"/>
        </w:rPr>
        <w:t xml:space="preserve">HANDICAP AND THAT OF THEIR OPPOSITION. </w:t>
      </w:r>
    </w:p>
    <w:p w14:paraId="3DB27986"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rPr>
          <w:rFonts w:ascii="Cambria" w:hAnsi="Cambria" w:cs="Cambria"/>
          <w:sz w:val="32"/>
          <w:szCs w:val="32"/>
        </w:rPr>
      </w:pPr>
    </w:p>
    <w:p w14:paraId="02ECDE94"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hanging="360"/>
        <w:rPr>
          <w:rFonts w:ascii="Cambria" w:hAnsi="Cambria" w:cs="Cambria"/>
          <w:sz w:val="32"/>
          <w:szCs w:val="32"/>
        </w:rPr>
      </w:pPr>
      <w:r>
        <w:rPr>
          <w:rFonts w:ascii="Cambria" w:hAnsi="Cambria" w:cs="Cambria"/>
          <w:sz w:val="32"/>
          <w:szCs w:val="32"/>
        </w:rPr>
        <w:t>•</w:t>
      </w:r>
      <w:r>
        <w:rPr>
          <w:rFonts w:ascii="Cambria" w:hAnsi="Cambria" w:cs="Cambria"/>
          <w:sz w:val="32"/>
          <w:szCs w:val="32"/>
        </w:rPr>
        <w:tab/>
        <w:t xml:space="preserve">IT IS YOUR RESPONSIBILITY TO ENSURE THAT BOTH YOU AND YOUR OPPOSITION ARE PLAYING OFF THE CORRECT HANDICAP. </w:t>
      </w:r>
    </w:p>
    <w:p w14:paraId="54237F86"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rPr>
          <w:rFonts w:ascii="Cambria" w:hAnsi="Cambria" w:cs="Cambria"/>
          <w:sz w:val="32"/>
          <w:szCs w:val="32"/>
        </w:rPr>
      </w:pPr>
    </w:p>
    <w:p w14:paraId="70E01484"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hanging="360"/>
        <w:rPr>
          <w:rFonts w:ascii="Cambria" w:hAnsi="Cambria" w:cs="Cambria"/>
          <w:sz w:val="32"/>
          <w:szCs w:val="32"/>
        </w:rPr>
      </w:pPr>
      <w:r>
        <w:rPr>
          <w:rFonts w:ascii="Cambria" w:hAnsi="Cambria" w:cs="Cambria"/>
          <w:sz w:val="32"/>
          <w:szCs w:val="32"/>
        </w:rPr>
        <w:t>•</w:t>
      </w:r>
      <w:r>
        <w:rPr>
          <w:rFonts w:ascii="Cambria" w:hAnsi="Cambria" w:cs="Cambria"/>
          <w:sz w:val="32"/>
          <w:szCs w:val="32"/>
        </w:rPr>
        <w:tab/>
        <w:t xml:space="preserve">NO HANDICAPS WILL BE ALTERED FOLLOWING THE START OF THE TOURNAMENT. </w:t>
      </w:r>
    </w:p>
    <w:p w14:paraId="5F7FFED1"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rPr>
          <w:rFonts w:ascii="Cambria" w:hAnsi="Cambria" w:cs="Cambria"/>
          <w:sz w:val="32"/>
          <w:szCs w:val="32"/>
        </w:rPr>
      </w:pPr>
    </w:p>
    <w:p w14:paraId="4C5F834C" w14:textId="6BE0CD69" w:rsidR="00142104" w:rsidRDefault="0066527F"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hanging="360"/>
        <w:rPr>
          <w:rFonts w:ascii="Cambria" w:hAnsi="Cambria" w:cs="Cambria"/>
          <w:sz w:val="32"/>
          <w:szCs w:val="32"/>
        </w:rPr>
      </w:pPr>
      <w:r>
        <w:rPr>
          <w:rFonts w:ascii="Cambria" w:hAnsi="Cambria" w:cs="Cambria"/>
          <w:sz w:val="32"/>
          <w:szCs w:val="32"/>
        </w:rPr>
        <w:t>•</w:t>
      </w:r>
      <w:r>
        <w:rPr>
          <w:rFonts w:ascii="Cambria" w:hAnsi="Cambria" w:cs="Cambria"/>
          <w:sz w:val="32"/>
          <w:szCs w:val="32"/>
        </w:rPr>
        <w:tab/>
        <w:t>THE REFEREE</w:t>
      </w:r>
      <w:r w:rsidR="00142104">
        <w:rPr>
          <w:rFonts w:ascii="Cambria" w:hAnsi="Cambria" w:cs="Cambria"/>
          <w:sz w:val="32"/>
          <w:szCs w:val="32"/>
        </w:rPr>
        <w:t xml:space="preserve"> DECISION IS FINAL ON ALL MATTERS. </w:t>
      </w:r>
    </w:p>
    <w:p w14:paraId="073CDF9E"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rPr>
          <w:rFonts w:ascii="Cambria" w:hAnsi="Cambria" w:cs="Cambria"/>
          <w:sz w:val="32"/>
          <w:szCs w:val="32"/>
        </w:rPr>
      </w:pPr>
    </w:p>
    <w:p w14:paraId="455B5E2E"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hanging="360"/>
        <w:rPr>
          <w:rFonts w:ascii="Cambria" w:hAnsi="Cambria" w:cs="Cambria"/>
          <w:sz w:val="32"/>
          <w:szCs w:val="32"/>
        </w:rPr>
      </w:pPr>
      <w:r>
        <w:rPr>
          <w:rFonts w:ascii="Cambria" w:hAnsi="Cambria" w:cs="Cambria"/>
          <w:sz w:val="32"/>
          <w:szCs w:val="32"/>
        </w:rPr>
        <w:t>•</w:t>
      </w:r>
      <w:r>
        <w:rPr>
          <w:rFonts w:ascii="Cambria" w:hAnsi="Cambria" w:cs="Cambria"/>
          <w:sz w:val="32"/>
          <w:szCs w:val="32"/>
        </w:rPr>
        <w:tab/>
        <w:t>*HANIDCAP +15.2 = HANDICAP +15 EVERY SECOND GAME, +30 ALL OTHER GAMES.</w:t>
      </w:r>
    </w:p>
    <w:p w14:paraId="5D38E3E0"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40" w:hanging="360"/>
        <w:rPr>
          <w:rFonts w:ascii="Cambria" w:hAnsi="Cambria" w:cs="Cambria"/>
          <w:sz w:val="32"/>
          <w:szCs w:val="32"/>
        </w:rPr>
      </w:pPr>
    </w:p>
    <w:p w14:paraId="79600887" w14:textId="77777777" w:rsidR="00142104" w:rsidRDefault="00142104" w:rsidP="0066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36"/>
          <w:szCs w:val="36"/>
          <w:u w:val="single"/>
        </w:rPr>
      </w:pPr>
    </w:p>
    <w:p w14:paraId="74340E90"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36"/>
          <w:szCs w:val="36"/>
          <w:u w:val="single"/>
        </w:rPr>
      </w:pPr>
      <w:r>
        <w:rPr>
          <w:rFonts w:ascii="Cambria" w:hAnsi="Cambria" w:cs="Cambria"/>
          <w:b/>
          <w:bCs/>
          <w:sz w:val="36"/>
          <w:szCs w:val="36"/>
          <w:u w:val="single"/>
        </w:rPr>
        <w:t>GRASSCOURT HANDICAP TOURNAMENT RULES</w:t>
      </w:r>
    </w:p>
    <w:p w14:paraId="0C1F9D55"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36"/>
          <w:szCs w:val="36"/>
          <w:u w:val="single"/>
        </w:rPr>
      </w:pPr>
    </w:p>
    <w:p w14:paraId="33E37276"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380"/>
        <w:rPr>
          <w:rFonts w:ascii="Cambria" w:hAnsi="Cambria" w:cs="Cambria"/>
          <w:sz w:val="36"/>
          <w:szCs w:val="36"/>
        </w:rPr>
      </w:pPr>
      <w:r>
        <w:rPr>
          <w:rFonts w:ascii="Cambria" w:hAnsi="Cambria" w:cs="Cambria"/>
          <w:sz w:val="36"/>
          <w:szCs w:val="36"/>
        </w:rPr>
        <w:t>1.</w:t>
      </w:r>
      <w:r>
        <w:rPr>
          <w:rFonts w:ascii="Cambria" w:hAnsi="Cambria" w:cs="Cambria"/>
          <w:sz w:val="36"/>
          <w:szCs w:val="36"/>
        </w:rPr>
        <w:tab/>
        <w:t xml:space="preserve">Games are the best of 3 sets. The first 2 sets are short sets i.e. first to 6. Games are full games </w:t>
      </w:r>
      <w:r>
        <w:rPr>
          <w:rFonts w:ascii="Cambria" w:hAnsi="Cambria" w:cs="Cambria"/>
          <w:sz w:val="36"/>
          <w:szCs w:val="36"/>
          <w:u w:val="single"/>
        </w:rPr>
        <w:t>no</w:t>
      </w:r>
      <w:r>
        <w:rPr>
          <w:rFonts w:ascii="Cambria" w:hAnsi="Cambria" w:cs="Cambria"/>
          <w:sz w:val="36"/>
          <w:szCs w:val="36"/>
        </w:rPr>
        <w:t xml:space="preserve"> sudden death at deuce. The third set to be a FULL SET with tie-break at 6 all.</w:t>
      </w:r>
    </w:p>
    <w:p w14:paraId="37AAF5A1"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rPr>
          <w:rFonts w:ascii="Cambria" w:hAnsi="Cambria" w:cs="Cambria"/>
          <w:b/>
          <w:bCs/>
          <w:sz w:val="36"/>
          <w:szCs w:val="36"/>
        </w:rPr>
      </w:pPr>
    </w:p>
    <w:p w14:paraId="349DF662"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380"/>
        <w:rPr>
          <w:rFonts w:ascii="Cambria" w:hAnsi="Cambria" w:cs="Cambria"/>
          <w:sz w:val="36"/>
          <w:szCs w:val="36"/>
        </w:rPr>
      </w:pPr>
      <w:r>
        <w:rPr>
          <w:rFonts w:ascii="Cambria" w:hAnsi="Cambria" w:cs="Cambria"/>
          <w:sz w:val="36"/>
          <w:szCs w:val="36"/>
        </w:rPr>
        <w:t>2.</w:t>
      </w:r>
      <w:r>
        <w:rPr>
          <w:rFonts w:ascii="Cambria" w:hAnsi="Cambria" w:cs="Cambria"/>
          <w:sz w:val="36"/>
          <w:szCs w:val="36"/>
        </w:rPr>
        <w:tab/>
        <w:t xml:space="preserve">Handicaps are as per draw sheets and as listed below. It is the </w:t>
      </w:r>
      <w:proofErr w:type="gramStart"/>
      <w:r>
        <w:rPr>
          <w:rFonts w:ascii="Cambria" w:hAnsi="Cambria" w:cs="Cambria"/>
          <w:sz w:val="36"/>
          <w:szCs w:val="36"/>
        </w:rPr>
        <w:t>players</w:t>
      </w:r>
      <w:proofErr w:type="gramEnd"/>
      <w:r>
        <w:rPr>
          <w:rFonts w:ascii="Cambria" w:hAnsi="Cambria" w:cs="Cambria"/>
          <w:sz w:val="36"/>
          <w:szCs w:val="36"/>
        </w:rPr>
        <w:t xml:space="preserve"> responsibility to play off the correct handicap and to check oppositions handicap before each match.</w:t>
      </w:r>
    </w:p>
    <w:p w14:paraId="2B01DFB9"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6"/>
          <w:szCs w:val="36"/>
        </w:rPr>
      </w:pPr>
    </w:p>
    <w:p w14:paraId="01F0990C" w14:textId="21876B9A" w:rsidR="00142104" w:rsidRDefault="0066527F"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380"/>
        <w:rPr>
          <w:rFonts w:ascii="Cambria" w:hAnsi="Cambria" w:cs="Cambria"/>
          <w:sz w:val="36"/>
          <w:szCs w:val="36"/>
        </w:rPr>
      </w:pPr>
      <w:r>
        <w:rPr>
          <w:rFonts w:ascii="Cambria" w:hAnsi="Cambria" w:cs="Cambria"/>
          <w:sz w:val="36"/>
          <w:szCs w:val="36"/>
        </w:rPr>
        <w:t>3.</w:t>
      </w:r>
      <w:r>
        <w:rPr>
          <w:rFonts w:ascii="Cambria" w:hAnsi="Cambria" w:cs="Cambria"/>
          <w:sz w:val="36"/>
          <w:szCs w:val="36"/>
        </w:rPr>
        <w:tab/>
        <w:t>Referee</w:t>
      </w:r>
      <w:r w:rsidR="00142104">
        <w:rPr>
          <w:rFonts w:ascii="Cambria" w:hAnsi="Cambria" w:cs="Cambria"/>
          <w:sz w:val="36"/>
          <w:szCs w:val="36"/>
        </w:rPr>
        <w:t xml:space="preserve"> decision is FINAL.</w:t>
      </w:r>
    </w:p>
    <w:p w14:paraId="14EA28F1"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6"/>
          <w:szCs w:val="36"/>
        </w:rPr>
      </w:pPr>
    </w:p>
    <w:p w14:paraId="76316589"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380"/>
        <w:rPr>
          <w:rFonts w:ascii="Cambria" w:hAnsi="Cambria" w:cs="Cambria"/>
          <w:sz w:val="36"/>
          <w:szCs w:val="36"/>
        </w:rPr>
      </w:pPr>
      <w:r>
        <w:rPr>
          <w:rFonts w:ascii="Cambria" w:hAnsi="Cambria" w:cs="Cambria"/>
          <w:sz w:val="36"/>
          <w:szCs w:val="36"/>
        </w:rPr>
        <w:t>4.</w:t>
      </w:r>
      <w:r>
        <w:rPr>
          <w:rFonts w:ascii="Cambria" w:hAnsi="Cambria" w:cs="Cambria"/>
          <w:sz w:val="36"/>
          <w:szCs w:val="36"/>
        </w:rPr>
        <w:tab/>
        <w:t>All players must be available for FINALS DAY on the 20</w:t>
      </w:r>
      <w:r>
        <w:rPr>
          <w:rFonts w:ascii="Cambria" w:hAnsi="Cambria" w:cs="Cambria"/>
          <w:vertAlign w:val="superscript"/>
        </w:rPr>
        <w:t>th</w:t>
      </w:r>
      <w:r>
        <w:rPr>
          <w:rFonts w:ascii="Cambria" w:hAnsi="Cambria" w:cs="Cambria"/>
          <w:sz w:val="36"/>
          <w:szCs w:val="36"/>
        </w:rPr>
        <w:t xml:space="preserve"> of August.</w:t>
      </w:r>
    </w:p>
    <w:p w14:paraId="60113D9E"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6"/>
          <w:szCs w:val="36"/>
        </w:rPr>
      </w:pPr>
    </w:p>
    <w:p w14:paraId="1075B230"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380"/>
        <w:rPr>
          <w:rFonts w:ascii="Cambria" w:hAnsi="Cambria" w:cs="Cambria"/>
          <w:sz w:val="36"/>
          <w:szCs w:val="36"/>
        </w:rPr>
      </w:pPr>
      <w:r>
        <w:rPr>
          <w:rFonts w:ascii="Cambria" w:hAnsi="Cambria" w:cs="Cambria"/>
          <w:sz w:val="36"/>
          <w:szCs w:val="36"/>
        </w:rPr>
        <w:t>5.</w:t>
      </w:r>
      <w:r>
        <w:rPr>
          <w:rFonts w:ascii="Cambria" w:hAnsi="Cambria" w:cs="Cambria"/>
          <w:sz w:val="36"/>
          <w:szCs w:val="36"/>
        </w:rPr>
        <w:tab/>
        <w:t>Matches must be played by the designated date.</w:t>
      </w:r>
    </w:p>
    <w:p w14:paraId="0E41A279"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6"/>
          <w:szCs w:val="36"/>
        </w:rPr>
      </w:pPr>
    </w:p>
    <w:p w14:paraId="0702B6EE"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hanging="380"/>
        <w:rPr>
          <w:rFonts w:ascii="Cambria" w:hAnsi="Cambria" w:cs="Cambria"/>
          <w:sz w:val="36"/>
          <w:szCs w:val="36"/>
        </w:rPr>
      </w:pPr>
      <w:r>
        <w:rPr>
          <w:rFonts w:ascii="Cambria" w:hAnsi="Cambria" w:cs="Cambria"/>
          <w:sz w:val="36"/>
          <w:szCs w:val="36"/>
        </w:rPr>
        <w:t>6.</w:t>
      </w:r>
      <w:r>
        <w:rPr>
          <w:rFonts w:ascii="Cambria" w:hAnsi="Cambria" w:cs="Cambria"/>
          <w:sz w:val="36"/>
          <w:szCs w:val="36"/>
        </w:rPr>
        <w:tab/>
        <w:t>Players should make contact with their next opposition immediately once they have played their match and inform opposition of any holiday restrictions. The onus is particularly on the person or persons at the top of the draw to contact the opposition.</w:t>
      </w:r>
    </w:p>
    <w:p w14:paraId="0E307A11"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6"/>
          <w:szCs w:val="36"/>
        </w:rPr>
      </w:pPr>
    </w:p>
    <w:p w14:paraId="74C79B17"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6"/>
          <w:szCs w:val="36"/>
        </w:rPr>
      </w:pPr>
    </w:p>
    <w:p w14:paraId="2895B50C"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36"/>
          <w:szCs w:val="36"/>
          <w:u w:val="single"/>
        </w:rPr>
      </w:pPr>
      <w:r>
        <w:rPr>
          <w:rFonts w:ascii="Cambria" w:hAnsi="Cambria" w:cs="Cambria"/>
          <w:b/>
          <w:bCs/>
          <w:sz w:val="36"/>
          <w:szCs w:val="36"/>
          <w:u w:val="single"/>
        </w:rPr>
        <w:t xml:space="preserve">TOURNAMENT REFEREE – </w:t>
      </w:r>
      <w:proofErr w:type="spellStart"/>
      <w:r>
        <w:rPr>
          <w:rFonts w:ascii="Cambria" w:hAnsi="Cambria" w:cs="Cambria"/>
          <w:b/>
          <w:bCs/>
          <w:sz w:val="36"/>
          <w:szCs w:val="36"/>
          <w:u w:val="single"/>
        </w:rPr>
        <w:t>Diarmuid</w:t>
      </w:r>
      <w:proofErr w:type="spellEnd"/>
      <w:r>
        <w:rPr>
          <w:rFonts w:ascii="Cambria" w:hAnsi="Cambria" w:cs="Cambria"/>
          <w:b/>
          <w:bCs/>
          <w:sz w:val="36"/>
          <w:szCs w:val="36"/>
          <w:u w:val="single"/>
        </w:rPr>
        <w:t xml:space="preserve"> Burke</w:t>
      </w:r>
    </w:p>
    <w:p w14:paraId="124F5239"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36"/>
          <w:szCs w:val="36"/>
          <w:u w:val="single"/>
        </w:rPr>
      </w:pPr>
    </w:p>
    <w:p w14:paraId="0812056A"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36"/>
          <w:szCs w:val="36"/>
        </w:rPr>
      </w:pPr>
      <w:r>
        <w:rPr>
          <w:rFonts w:ascii="Cambria" w:hAnsi="Cambria" w:cs="Cambria"/>
          <w:b/>
          <w:bCs/>
          <w:sz w:val="36"/>
          <w:szCs w:val="36"/>
        </w:rPr>
        <w:t>THE TOURNAMENT REFEREE WILL ADJUDICATE ON ANY ISSUE THROUGHOUT THE TOURNAMENT AND WILL ALSO BE TASKED WITH ENSURING THAT</w:t>
      </w:r>
      <w:r>
        <w:rPr>
          <w:rFonts w:ascii="Cambria" w:hAnsi="Cambria" w:cs="Cambria"/>
          <w:b/>
          <w:bCs/>
          <w:sz w:val="36"/>
          <w:szCs w:val="36"/>
          <w:u w:val="single"/>
        </w:rPr>
        <w:t xml:space="preserve"> </w:t>
      </w:r>
      <w:r>
        <w:rPr>
          <w:rFonts w:ascii="Cambria" w:hAnsi="Cambria" w:cs="Cambria"/>
          <w:b/>
          <w:bCs/>
          <w:sz w:val="36"/>
          <w:szCs w:val="36"/>
        </w:rPr>
        <w:t>GAMES ARE PLAYED ON OR BEFORE THE PLAY BY DATES ON THE DRAW. IN THE EVENT THAT THE MATCHES ARE NOT PLAYED ON TIME THE REFEREE WILL HAVE THE POWER TO ALLOW A WALKOVER OR TO DISQUALIFY ONE OR MORE PLAYERS.</w:t>
      </w:r>
    </w:p>
    <w:p w14:paraId="36666988" w14:textId="77777777" w:rsidR="00142104" w:rsidRDefault="00142104" w:rsidP="0014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36"/>
          <w:szCs w:val="36"/>
        </w:rPr>
      </w:pPr>
    </w:p>
    <w:p w14:paraId="11EB5ED3" w14:textId="77777777" w:rsidR="00DB70BD" w:rsidRDefault="00452E33"/>
    <w:sectPr w:rsidR="00DB70BD" w:rsidSect="00895E8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4"/>
    <w:rsid w:val="00142104"/>
    <w:rsid w:val="00452E33"/>
    <w:rsid w:val="0066527F"/>
    <w:rsid w:val="008D6985"/>
    <w:rsid w:val="00EC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B54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1445</Characters>
  <Application>Microsoft Macintosh Word</Application>
  <DocSecurity>0</DocSecurity>
  <Lines>12</Lines>
  <Paragraphs>3</Paragraphs>
  <ScaleCrop>false</ScaleCrop>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Quinn</dc:creator>
  <cp:keywords/>
  <dc:description/>
  <cp:lastModifiedBy>Charlie Quinn</cp:lastModifiedBy>
  <cp:revision>2</cp:revision>
  <dcterms:created xsi:type="dcterms:W3CDTF">2017-07-12T09:08:00Z</dcterms:created>
  <dcterms:modified xsi:type="dcterms:W3CDTF">2017-07-12T09:08:00Z</dcterms:modified>
</cp:coreProperties>
</file>